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35F20" w14:textId="277E8BF6" w:rsidR="00F3687A" w:rsidRDefault="001E2230" w:rsidP="00C93E15">
      <w:pPr>
        <w:tabs>
          <w:tab w:val="left" w:pos="5449"/>
        </w:tabs>
        <w:rPr>
          <w:b/>
          <w:bCs/>
        </w:rPr>
      </w:pPr>
      <w:r>
        <w:rPr>
          <w:rFonts w:ascii="Arial" w:hAnsi="Arial" w:cs="Arial"/>
          <w:b/>
          <w:noProof/>
          <w:snapToGrid w:val="0"/>
          <w:sz w:val="22"/>
          <w:szCs w:val="16"/>
          <w:lang w:eastAsia="sk-SK"/>
        </w:rPr>
        <w:drawing>
          <wp:inline distT="0" distB="0" distL="0" distR="0" wp14:anchorId="3BBE0A49" wp14:editId="22F0369D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  <w:r w:rsidR="00C93E15">
        <w:rPr>
          <w:b/>
          <w:bCs/>
        </w:rPr>
        <w:tab/>
      </w:r>
    </w:p>
    <w:p w14:paraId="088A456A" w14:textId="77777777" w:rsidR="00C93E15" w:rsidRDefault="00C93E15" w:rsidP="00C93E15">
      <w:pPr>
        <w:tabs>
          <w:tab w:val="left" w:pos="5449"/>
        </w:tabs>
        <w:rPr>
          <w:b/>
          <w:bCs/>
        </w:rPr>
      </w:pPr>
    </w:p>
    <w:p w14:paraId="2F98B11A" w14:textId="77777777" w:rsidR="000B0DA6" w:rsidRDefault="000B0DA6" w:rsidP="00F3687A"/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518044C6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433F0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4433F0"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6911BE29" w:rsidR="00F3687A" w:rsidRDefault="004433F0" w:rsidP="00BE09BE">
            <w:pPr>
              <w:rPr>
                <w:rFonts w:ascii="Arial" w:hAnsi="Arial"/>
                <w:sz w:val="22"/>
              </w:rPr>
            </w:pPr>
            <w:r w:rsidRPr="004433F0">
              <w:rPr>
                <w:rFonts w:ascii="Arial" w:hAnsi="Arial"/>
                <w:sz w:val="22"/>
              </w:rPr>
              <w:t>Fakulta elektrotechniky a informačných technológií UNIZA</w:t>
            </w: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0E8CADA" w14:textId="77777777" w:rsidR="004433F0" w:rsidRDefault="004433F0" w:rsidP="004433F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Erasmus+ koordinátor na FEIT UNIZA</w:t>
            </w:r>
            <w:r w:rsidRPr="001937F4">
              <w:rPr>
                <w:rFonts w:ascii="Arial" w:hAnsi="Arial"/>
                <w:sz w:val="20"/>
                <w:szCs w:val="20"/>
              </w:rPr>
              <w:t xml:space="preserve">: </w:t>
            </w:r>
          </w:p>
          <w:p w14:paraId="0CD9C234" w14:textId="7DBACE28" w:rsidR="00A16F3E" w:rsidRPr="00A16F3E" w:rsidRDefault="004433F0" w:rsidP="004433F0">
            <w:pPr>
              <w:rPr>
                <w:rFonts w:ascii="Arial" w:hAnsi="Arial"/>
                <w:sz w:val="22"/>
                <w:szCs w:val="22"/>
              </w:rPr>
            </w:pPr>
            <w:r w:rsidRPr="007B0DA5">
              <w:rPr>
                <w:rFonts w:ascii="Arial" w:hAnsi="Arial"/>
                <w:sz w:val="20"/>
                <w:szCs w:val="20"/>
              </w:rPr>
              <w:t>doc. PaedDr. Peter Hockicko, PhD.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x/nehodiace sa škrtnite</w:t>
      </w:r>
    </w:p>
    <w:sectPr w:rsidR="00886391" w:rsidRPr="00735D09">
      <w:footerReference w:type="even" r:id="rId8"/>
      <w:footerReference w:type="default" r:id="rId9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B3F6" w14:textId="77777777" w:rsidR="007801DA" w:rsidRDefault="007801DA">
      <w:r>
        <w:separator/>
      </w:r>
    </w:p>
  </w:endnote>
  <w:endnote w:type="continuationSeparator" w:id="0">
    <w:p w14:paraId="4270C710" w14:textId="77777777" w:rsidR="007801DA" w:rsidRDefault="0078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87AF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2737DB" w:rsidRDefault="002737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D0FE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2737DB" w:rsidRDefault="002737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D48" w14:textId="77777777" w:rsidR="007801DA" w:rsidRDefault="007801DA">
      <w:r>
        <w:separator/>
      </w:r>
    </w:p>
  </w:footnote>
  <w:footnote w:type="continuationSeparator" w:id="0">
    <w:p w14:paraId="5A3ABC74" w14:textId="77777777" w:rsidR="007801DA" w:rsidRDefault="0078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A"/>
    <w:rsid w:val="00065AEB"/>
    <w:rsid w:val="000803AD"/>
    <w:rsid w:val="00081874"/>
    <w:rsid w:val="000B0DA6"/>
    <w:rsid w:val="000E43C7"/>
    <w:rsid w:val="000F1459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737DB"/>
    <w:rsid w:val="002E760F"/>
    <w:rsid w:val="00354FEA"/>
    <w:rsid w:val="00396CA5"/>
    <w:rsid w:val="003F0716"/>
    <w:rsid w:val="004433F0"/>
    <w:rsid w:val="00533C3C"/>
    <w:rsid w:val="005539F9"/>
    <w:rsid w:val="005B1299"/>
    <w:rsid w:val="005C19CA"/>
    <w:rsid w:val="005E7D5A"/>
    <w:rsid w:val="00601C71"/>
    <w:rsid w:val="00661A27"/>
    <w:rsid w:val="006B6C85"/>
    <w:rsid w:val="006E41F6"/>
    <w:rsid w:val="00712914"/>
    <w:rsid w:val="00735D09"/>
    <w:rsid w:val="00747D08"/>
    <w:rsid w:val="007801DA"/>
    <w:rsid w:val="0078355D"/>
    <w:rsid w:val="0079267B"/>
    <w:rsid w:val="00802693"/>
    <w:rsid w:val="008826BD"/>
    <w:rsid w:val="00886391"/>
    <w:rsid w:val="008C621B"/>
    <w:rsid w:val="009308F1"/>
    <w:rsid w:val="00977D98"/>
    <w:rsid w:val="009A00C9"/>
    <w:rsid w:val="00A16F3E"/>
    <w:rsid w:val="00A80BC3"/>
    <w:rsid w:val="00A878B6"/>
    <w:rsid w:val="00AE23C7"/>
    <w:rsid w:val="00B41FC7"/>
    <w:rsid w:val="00B527A0"/>
    <w:rsid w:val="00B716BD"/>
    <w:rsid w:val="00BD5338"/>
    <w:rsid w:val="00C13C2F"/>
    <w:rsid w:val="00C93E15"/>
    <w:rsid w:val="00DA1902"/>
    <w:rsid w:val="00DA4A20"/>
    <w:rsid w:val="00DD6C9B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pirnikova</cp:lastModifiedBy>
  <cp:revision>7</cp:revision>
  <cp:lastPrinted>2015-05-18T12:52:00Z</cp:lastPrinted>
  <dcterms:created xsi:type="dcterms:W3CDTF">2023-05-23T05:19:00Z</dcterms:created>
  <dcterms:modified xsi:type="dcterms:W3CDTF">2025-04-17T06:12:00Z</dcterms:modified>
</cp:coreProperties>
</file>